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48" w:rsidRPr="00A23032" w:rsidRDefault="00AE64CC" w:rsidP="00AE64CC">
      <w:pPr>
        <w:pStyle w:val="Heading2"/>
        <w:rPr>
          <w:rFonts w:ascii="Times New Roman" w:hAnsi="Times New Roman"/>
          <w:sz w:val="28"/>
          <w:szCs w:val="28"/>
        </w:rPr>
      </w:pPr>
      <w:r w:rsidRPr="00A23032">
        <w:rPr>
          <w:rFonts w:ascii="Times New Roman" w:hAnsi="Times New Roman"/>
          <w:sz w:val="28"/>
          <w:szCs w:val="28"/>
        </w:rPr>
        <w:t>AMENDMENT N</w:t>
      </w:r>
      <w:r w:rsidR="00A23032">
        <w:rPr>
          <w:rFonts w:ascii="Times New Roman" w:hAnsi="Times New Roman"/>
          <w:sz w:val="28"/>
          <w:szCs w:val="28"/>
        </w:rPr>
        <w:t>O</w:t>
      </w:r>
      <w:r w:rsidRPr="00A23032">
        <w:rPr>
          <w:rFonts w:ascii="Times New Roman" w:hAnsi="Times New Roman"/>
          <w:sz w:val="28"/>
          <w:szCs w:val="28"/>
        </w:rPr>
        <w:t xml:space="preserve">. </w:t>
      </w:r>
      <w:r w:rsidR="00A23032" w:rsidRPr="00A23032">
        <w:rPr>
          <w:rFonts w:ascii="Times New Roman" w:hAnsi="Times New Roman"/>
          <w:sz w:val="28"/>
          <w:szCs w:val="28"/>
        </w:rPr>
        <w:t>1</w:t>
      </w:r>
    </w:p>
    <w:p w:rsidR="00473E48" w:rsidRDefault="00473E48" w:rsidP="00AE64CC">
      <w:pPr>
        <w:pStyle w:val="Heading2"/>
        <w:rPr>
          <w:rFonts w:ascii="Arial" w:hAnsi="Arial" w:cs="Arial"/>
          <w:sz w:val="20"/>
          <w:szCs w:val="18"/>
        </w:rPr>
      </w:pPr>
    </w:p>
    <w:p w:rsidR="002A786E" w:rsidRDefault="002A786E" w:rsidP="002A786E">
      <w:pPr>
        <w:pStyle w:val="Heading2"/>
        <w:rPr>
          <w:rFonts w:ascii="Times New Roman" w:hAnsi="Times New Roman"/>
          <w:sz w:val="22"/>
          <w:szCs w:val="22"/>
        </w:rPr>
      </w:pPr>
      <w:r w:rsidRPr="00703D64">
        <w:rPr>
          <w:rFonts w:ascii="Times New Roman" w:hAnsi="Times New Roman"/>
          <w:sz w:val="22"/>
          <w:szCs w:val="22"/>
        </w:rPr>
        <w:t xml:space="preserve">To the </w:t>
      </w:r>
      <w:r>
        <w:rPr>
          <w:rFonts w:ascii="Times New Roman" w:hAnsi="Times New Roman"/>
          <w:sz w:val="22"/>
          <w:szCs w:val="22"/>
        </w:rPr>
        <w:t>Request for Quotations</w:t>
      </w:r>
      <w:r w:rsidRPr="00703D64">
        <w:rPr>
          <w:rFonts w:ascii="Times New Roman" w:hAnsi="Times New Roman"/>
          <w:sz w:val="22"/>
          <w:szCs w:val="22"/>
        </w:rPr>
        <w:t xml:space="preserve"> for the procurement of </w:t>
      </w:r>
      <w:r w:rsidRPr="004510EE">
        <w:rPr>
          <w:rFonts w:ascii="Times New Roman" w:hAnsi="Times New Roman"/>
          <w:sz w:val="22"/>
          <w:szCs w:val="22"/>
        </w:rPr>
        <w:t>Supply, In</w:t>
      </w:r>
      <w:r>
        <w:rPr>
          <w:rFonts w:ascii="Times New Roman" w:hAnsi="Times New Roman"/>
          <w:sz w:val="22"/>
          <w:szCs w:val="22"/>
        </w:rPr>
        <w:t>stallation and Configuration of</w:t>
      </w:r>
    </w:p>
    <w:p w:rsidR="002A786E" w:rsidRDefault="002A786E" w:rsidP="002A786E">
      <w:pPr>
        <w:pStyle w:val="Heading2"/>
        <w:rPr>
          <w:rFonts w:ascii="Times New Roman" w:hAnsi="Times New Roman"/>
          <w:sz w:val="22"/>
          <w:szCs w:val="22"/>
        </w:rPr>
      </w:pPr>
      <w:r w:rsidRPr="004510EE">
        <w:rPr>
          <w:rFonts w:ascii="Times New Roman" w:hAnsi="Times New Roman"/>
          <w:sz w:val="22"/>
          <w:szCs w:val="22"/>
        </w:rPr>
        <w:t>IT Equipment for PIU:</w:t>
      </w:r>
      <w:r>
        <w:rPr>
          <w:rFonts w:ascii="Times New Roman" w:hAnsi="Times New Roman"/>
          <w:sz w:val="22"/>
          <w:szCs w:val="22"/>
        </w:rPr>
        <w:t xml:space="preserve"> </w:t>
      </w:r>
      <w:r w:rsidRPr="004510EE">
        <w:rPr>
          <w:rFonts w:ascii="Times New Roman" w:hAnsi="Times New Roman"/>
          <w:sz w:val="22"/>
          <w:szCs w:val="22"/>
        </w:rPr>
        <w:t>Desktop Personal Computers, Monitors</w:t>
      </w:r>
      <w:r>
        <w:rPr>
          <w:rFonts w:ascii="Times New Roman" w:hAnsi="Times New Roman"/>
          <w:sz w:val="22"/>
          <w:szCs w:val="22"/>
        </w:rPr>
        <w:t>, Notebooks, LED TV and Projector</w:t>
      </w:r>
    </w:p>
    <w:p w:rsidR="002A786E" w:rsidRDefault="002A786E" w:rsidP="002A786E">
      <w:pPr>
        <w:pStyle w:val="Heading2"/>
        <w:rPr>
          <w:rFonts w:ascii="Times New Roman" w:hAnsi="Times New Roman"/>
          <w:sz w:val="22"/>
          <w:szCs w:val="22"/>
        </w:rPr>
      </w:pPr>
      <w:r w:rsidRPr="004510EE">
        <w:rPr>
          <w:rFonts w:ascii="Times New Roman" w:hAnsi="Times New Roman"/>
          <w:sz w:val="22"/>
          <w:szCs w:val="22"/>
        </w:rPr>
        <w:t>Lot #1, Lot #2 and Lot #3</w:t>
      </w:r>
    </w:p>
    <w:p w:rsidR="002A786E" w:rsidRPr="004510EE" w:rsidRDefault="002A786E" w:rsidP="002A786E">
      <w:pPr>
        <w:pStyle w:val="Heading2"/>
        <w:rPr>
          <w:b w:val="0"/>
          <w:sz w:val="22"/>
          <w:szCs w:val="22"/>
        </w:rPr>
      </w:pPr>
      <w:r w:rsidRPr="004510EE">
        <w:rPr>
          <w:b w:val="0"/>
          <w:sz w:val="22"/>
          <w:szCs w:val="22"/>
        </w:rPr>
        <w:t>Ref. No.: WBTTF-8929-MK-412A</w:t>
      </w:r>
      <w:r>
        <w:rPr>
          <w:b w:val="0"/>
          <w:sz w:val="22"/>
          <w:szCs w:val="22"/>
        </w:rPr>
        <w:t>-2</w:t>
      </w:r>
      <w:r w:rsidRPr="004510EE">
        <w:rPr>
          <w:b w:val="0"/>
          <w:sz w:val="22"/>
          <w:szCs w:val="22"/>
        </w:rPr>
        <w:t>-RFQ – IT Equipment for PIU</w:t>
      </w:r>
    </w:p>
    <w:p w:rsidR="00A23032" w:rsidRPr="00B63389" w:rsidRDefault="00A23032" w:rsidP="00F27FAC">
      <w:pPr>
        <w:spacing w:before="120"/>
        <w:jc w:val="center"/>
        <w:rPr>
          <w:b/>
          <w:sz w:val="22"/>
          <w:szCs w:val="22"/>
        </w:rPr>
      </w:pPr>
      <w:r w:rsidRPr="00B63389">
        <w:rPr>
          <w:sz w:val="22"/>
          <w:szCs w:val="22"/>
        </w:rPr>
        <w:t xml:space="preserve">Issued on date: </w:t>
      </w:r>
      <w:r w:rsidR="002A786E">
        <w:rPr>
          <w:sz w:val="22"/>
          <w:szCs w:val="22"/>
        </w:rPr>
        <w:t>October</w:t>
      </w:r>
      <w:r w:rsidR="008D59AE">
        <w:rPr>
          <w:sz w:val="22"/>
          <w:szCs w:val="22"/>
        </w:rPr>
        <w:t xml:space="preserve"> 2</w:t>
      </w:r>
      <w:r w:rsidR="002A786E">
        <w:rPr>
          <w:sz w:val="22"/>
          <w:szCs w:val="22"/>
        </w:rPr>
        <w:t>0,</w:t>
      </w:r>
      <w:r w:rsidR="008D59AE">
        <w:rPr>
          <w:sz w:val="22"/>
          <w:szCs w:val="22"/>
        </w:rPr>
        <w:t xml:space="preserve"> 2020</w:t>
      </w:r>
    </w:p>
    <w:p w:rsidR="00954277" w:rsidRDefault="00954277" w:rsidP="00954277">
      <w:pPr>
        <w:rPr>
          <w:sz w:val="22"/>
          <w:szCs w:val="22"/>
          <w:lang w:val="en-US" w:eastAsia="en-US"/>
        </w:rPr>
      </w:pPr>
    </w:p>
    <w:p w:rsidR="00A23032" w:rsidRPr="00802802" w:rsidRDefault="004A1EF4" w:rsidP="004A1EF4">
      <w:pPr>
        <w:jc w:val="center"/>
        <w:rPr>
          <w:sz w:val="22"/>
          <w:szCs w:val="22"/>
          <w:lang w:val="en-US" w:eastAsia="en-US"/>
        </w:rPr>
      </w:pPr>
      <w:r w:rsidRPr="00802802">
        <w:rPr>
          <w:sz w:val="22"/>
          <w:szCs w:val="22"/>
          <w:lang w:val="en-US" w:eastAsia="en-US"/>
        </w:rPr>
        <w:t xml:space="preserve">To all prospective </w:t>
      </w:r>
      <w:r w:rsidR="005D5600">
        <w:rPr>
          <w:sz w:val="22"/>
          <w:szCs w:val="22"/>
          <w:lang w:val="en-US" w:eastAsia="en-US"/>
        </w:rPr>
        <w:t>Suppliers</w:t>
      </w:r>
      <w:r w:rsidRPr="00802802">
        <w:rPr>
          <w:sz w:val="22"/>
          <w:szCs w:val="22"/>
          <w:lang w:val="en-US" w:eastAsia="en-US"/>
        </w:rPr>
        <w:t xml:space="preserve"> and to all firms that have obtained the </w:t>
      </w:r>
      <w:r w:rsidR="005D5600">
        <w:rPr>
          <w:sz w:val="22"/>
          <w:szCs w:val="22"/>
          <w:lang w:val="en-US" w:eastAsia="en-US"/>
        </w:rPr>
        <w:t>RFQ</w:t>
      </w:r>
      <w:r w:rsidRPr="00802802">
        <w:rPr>
          <w:sz w:val="22"/>
          <w:szCs w:val="22"/>
          <w:lang w:val="en-US" w:eastAsia="en-US"/>
        </w:rPr>
        <w:t xml:space="preserve"> document</w:t>
      </w:r>
    </w:p>
    <w:p w:rsidR="00A23032" w:rsidRDefault="00A23032" w:rsidP="00954277">
      <w:pPr>
        <w:rPr>
          <w:sz w:val="22"/>
          <w:szCs w:val="22"/>
          <w:lang w:val="en-US" w:eastAsia="en-US"/>
        </w:rPr>
      </w:pPr>
    </w:p>
    <w:p w:rsidR="00954277" w:rsidRPr="00B63389" w:rsidRDefault="00954277" w:rsidP="00954277">
      <w:pPr>
        <w:jc w:val="both"/>
        <w:rPr>
          <w:sz w:val="22"/>
          <w:szCs w:val="22"/>
        </w:rPr>
      </w:pPr>
      <w:r w:rsidRPr="00B63389">
        <w:rPr>
          <w:sz w:val="22"/>
          <w:szCs w:val="22"/>
        </w:rPr>
        <w:t xml:space="preserve">Dear </w:t>
      </w:r>
      <w:r w:rsidR="005D5600">
        <w:rPr>
          <w:sz w:val="22"/>
          <w:szCs w:val="22"/>
        </w:rPr>
        <w:t>All</w:t>
      </w:r>
      <w:r w:rsidRPr="00B63389">
        <w:rPr>
          <w:sz w:val="22"/>
          <w:szCs w:val="22"/>
        </w:rPr>
        <w:t>,</w:t>
      </w:r>
    </w:p>
    <w:p w:rsidR="00AE64CC" w:rsidRPr="00954277" w:rsidRDefault="00AE64CC" w:rsidP="00A23032">
      <w:pPr>
        <w:rPr>
          <w:sz w:val="22"/>
          <w:szCs w:val="22"/>
          <w:lang w:val="en-US"/>
        </w:rPr>
      </w:pPr>
    </w:p>
    <w:p w:rsidR="00AE64CC" w:rsidRPr="00954277" w:rsidRDefault="00AE64CC" w:rsidP="00602716">
      <w:pPr>
        <w:jc w:val="both"/>
        <w:rPr>
          <w:sz w:val="22"/>
          <w:szCs w:val="22"/>
          <w:lang w:val="en-US"/>
        </w:rPr>
      </w:pPr>
      <w:r w:rsidRPr="00954277">
        <w:rPr>
          <w:sz w:val="22"/>
          <w:szCs w:val="22"/>
          <w:lang w:val="en-US"/>
        </w:rPr>
        <w:t xml:space="preserve">With reference to the stated project and </w:t>
      </w:r>
      <w:r w:rsidR="00954277" w:rsidRPr="00954277">
        <w:rPr>
          <w:sz w:val="22"/>
          <w:szCs w:val="22"/>
        </w:rPr>
        <w:t>pursuant to the issued</w:t>
      </w:r>
      <w:r w:rsidR="00954277" w:rsidRPr="00954277">
        <w:rPr>
          <w:sz w:val="22"/>
          <w:szCs w:val="22"/>
          <w:lang w:val="en-US"/>
        </w:rPr>
        <w:t xml:space="preserve"> R</w:t>
      </w:r>
      <w:r w:rsidR="002A786E">
        <w:rPr>
          <w:sz w:val="22"/>
          <w:szCs w:val="22"/>
          <w:lang w:val="en-US"/>
        </w:rPr>
        <w:t>equest for Quotations (RFQ)</w:t>
      </w:r>
      <w:r w:rsidR="00954277" w:rsidRPr="00954277">
        <w:rPr>
          <w:sz w:val="22"/>
          <w:szCs w:val="22"/>
          <w:lang w:val="en-US"/>
        </w:rPr>
        <w:t xml:space="preserve"> </w:t>
      </w:r>
      <w:r w:rsidR="00C7786F" w:rsidRPr="00954277">
        <w:rPr>
          <w:sz w:val="22"/>
          <w:szCs w:val="22"/>
          <w:lang w:val="en-US"/>
        </w:rPr>
        <w:t xml:space="preserve">for procurement of </w:t>
      </w:r>
      <w:r w:rsidR="00954277" w:rsidRPr="00B63389">
        <w:rPr>
          <w:sz w:val="22"/>
          <w:szCs w:val="22"/>
        </w:rPr>
        <w:t xml:space="preserve">the </w:t>
      </w:r>
      <w:r w:rsidR="00954277">
        <w:rPr>
          <w:sz w:val="22"/>
          <w:szCs w:val="22"/>
        </w:rPr>
        <w:t xml:space="preserve">above </w:t>
      </w:r>
      <w:r w:rsidR="00954277" w:rsidRPr="00B63389">
        <w:rPr>
          <w:sz w:val="22"/>
          <w:szCs w:val="22"/>
        </w:rPr>
        <w:t>stated subject</w:t>
      </w:r>
      <w:r w:rsidR="002A786E">
        <w:rPr>
          <w:sz w:val="22"/>
          <w:szCs w:val="22"/>
          <w:lang w:val="en-US"/>
        </w:rPr>
        <w:t xml:space="preserve">, </w:t>
      </w:r>
      <w:r w:rsidRPr="00954277">
        <w:rPr>
          <w:sz w:val="22"/>
          <w:szCs w:val="22"/>
          <w:lang w:val="en-US"/>
        </w:rPr>
        <w:t xml:space="preserve">please be informed that the relevant </w:t>
      </w:r>
      <w:r w:rsidR="002A786E">
        <w:rPr>
          <w:sz w:val="22"/>
          <w:szCs w:val="22"/>
          <w:lang w:val="en-US"/>
        </w:rPr>
        <w:t>Clause</w:t>
      </w:r>
      <w:r w:rsidRPr="00954277">
        <w:rPr>
          <w:sz w:val="22"/>
          <w:szCs w:val="22"/>
          <w:lang w:val="en-US"/>
        </w:rPr>
        <w:t xml:space="preserve"> of the</w:t>
      </w:r>
      <w:r w:rsidR="00C43B26" w:rsidRPr="00954277">
        <w:rPr>
          <w:sz w:val="22"/>
          <w:szCs w:val="22"/>
          <w:lang w:val="en-US"/>
        </w:rPr>
        <w:t xml:space="preserve"> </w:t>
      </w:r>
      <w:r w:rsidR="002A786E">
        <w:rPr>
          <w:sz w:val="22"/>
          <w:szCs w:val="22"/>
          <w:lang w:val="en-US"/>
        </w:rPr>
        <w:t xml:space="preserve">RFQ is </w:t>
      </w:r>
      <w:r w:rsidR="00602716" w:rsidRPr="00954277">
        <w:rPr>
          <w:sz w:val="22"/>
          <w:szCs w:val="22"/>
          <w:lang w:val="en-US"/>
        </w:rPr>
        <w:t xml:space="preserve">amended </w:t>
      </w:r>
      <w:r w:rsidR="00872221">
        <w:rPr>
          <w:b/>
          <w:color w:val="000000"/>
          <w:sz w:val="22"/>
          <w:szCs w:val="22"/>
          <w:u w:val="single"/>
        </w:rPr>
        <w:t>and now reads as follow</w:t>
      </w:r>
      <w:r w:rsidR="00802802" w:rsidRPr="004826FC">
        <w:rPr>
          <w:b/>
          <w:color w:val="000000"/>
          <w:sz w:val="22"/>
          <w:szCs w:val="22"/>
          <w:u w:val="single"/>
        </w:rPr>
        <w:t>:</w:t>
      </w:r>
    </w:p>
    <w:p w:rsidR="004826FC" w:rsidRPr="00802802" w:rsidRDefault="004826FC" w:rsidP="004826FC">
      <w:pPr>
        <w:rPr>
          <w:b/>
          <w:sz w:val="22"/>
          <w:szCs w:val="22"/>
        </w:rPr>
      </w:pPr>
    </w:p>
    <w:p w:rsidR="002A786E" w:rsidRDefault="002A786E" w:rsidP="002A786E">
      <w:pPr>
        <w:pStyle w:val="BodyText2"/>
        <w:rPr>
          <w:sz w:val="22"/>
          <w:szCs w:val="22"/>
        </w:rPr>
      </w:pPr>
      <w:r w:rsidRPr="00802802">
        <w:rPr>
          <w:b/>
          <w:sz w:val="22"/>
          <w:szCs w:val="22"/>
        </w:rPr>
        <w:t>6</w:t>
      </w:r>
      <w:r w:rsidR="00802802" w:rsidRPr="00802802">
        <w:rPr>
          <w:b/>
          <w:sz w:val="22"/>
          <w:szCs w:val="22"/>
        </w:rPr>
        <w:t>.</w:t>
      </w:r>
      <w:r w:rsidRPr="00802802">
        <w:rPr>
          <w:b/>
          <w:sz w:val="22"/>
          <w:szCs w:val="22"/>
        </w:rPr>
        <w:t xml:space="preserve"> </w:t>
      </w:r>
      <w:r w:rsidRPr="00802802">
        <w:rPr>
          <w:sz w:val="22"/>
          <w:szCs w:val="22"/>
        </w:rPr>
        <w:t>The</w:t>
      </w:r>
      <w:r w:rsidRPr="009F3E16">
        <w:rPr>
          <w:sz w:val="22"/>
          <w:szCs w:val="22"/>
        </w:rPr>
        <w:t xml:space="preserve"> deadline for receipt of your quotation (s) by the Purchaser at the </w:t>
      </w:r>
      <w:r w:rsidRPr="00F80638">
        <w:rPr>
          <w:b/>
          <w:sz w:val="22"/>
          <w:szCs w:val="22"/>
        </w:rPr>
        <w:t>e-mail addresses</w:t>
      </w:r>
      <w:r w:rsidRPr="009F3E16">
        <w:rPr>
          <w:sz w:val="22"/>
          <w:szCs w:val="22"/>
        </w:rPr>
        <w:t xml:space="preserve"> indicated in Paragraph </w:t>
      </w:r>
      <w:r w:rsidRPr="00F80638">
        <w:rPr>
          <w:b/>
          <w:sz w:val="22"/>
          <w:szCs w:val="22"/>
        </w:rPr>
        <w:t>9</w:t>
      </w:r>
      <w:r w:rsidRPr="009F3E16">
        <w:rPr>
          <w:sz w:val="22"/>
          <w:szCs w:val="22"/>
        </w:rPr>
        <w:t xml:space="preserve"> is:</w:t>
      </w:r>
      <w:r w:rsidRPr="009F3E16">
        <w:rPr>
          <w:b/>
          <w:sz w:val="22"/>
          <w:szCs w:val="22"/>
        </w:rPr>
        <w:t xml:space="preserve"> </w:t>
      </w:r>
      <w:bookmarkStart w:id="0" w:name="_GoBack"/>
      <w:bookmarkEnd w:id="0"/>
      <w:r w:rsidRPr="00203B7F">
        <w:rPr>
          <w:b/>
        </w:rPr>
        <w:t>October 2</w:t>
      </w:r>
      <w:r w:rsidR="00802802" w:rsidRPr="00203B7F">
        <w:rPr>
          <w:b/>
        </w:rPr>
        <w:t>6</w:t>
      </w:r>
      <w:r w:rsidRPr="00203B7F">
        <w:rPr>
          <w:b/>
        </w:rPr>
        <w:t>,</w:t>
      </w:r>
      <w:r w:rsidRPr="003C2F39">
        <w:rPr>
          <w:b/>
        </w:rPr>
        <w:t xml:space="preserve"> 2020</w:t>
      </w:r>
      <w:r w:rsidRPr="009F3E16">
        <w:rPr>
          <w:b/>
        </w:rPr>
        <w:t xml:space="preserve">, 12:00 PM </w:t>
      </w:r>
      <w:r w:rsidRPr="009F3E16">
        <w:rPr>
          <w:sz w:val="22"/>
          <w:szCs w:val="22"/>
        </w:rPr>
        <w:t>local time.</w:t>
      </w:r>
    </w:p>
    <w:p w:rsidR="00802802" w:rsidRDefault="00802802" w:rsidP="002A786E">
      <w:pPr>
        <w:pStyle w:val="BodyText2"/>
        <w:rPr>
          <w:sz w:val="22"/>
          <w:szCs w:val="22"/>
        </w:rPr>
      </w:pPr>
    </w:p>
    <w:p w:rsidR="004826FC" w:rsidRPr="004A1EF4" w:rsidRDefault="004826FC" w:rsidP="004826FC">
      <w:pPr>
        <w:jc w:val="both"/>
        <w:rPr>
          <w:b/>
          <w:sz w:val="22"/>
          <w:szCs w:val="22"/>
        </w:rPr>
      </w:pPr>
      <w:r w:rsidRPr="004A1EF4">
        <w:rPr>
          <w:b/>
          <w:sz w:val="22"/>
          <w:szCs w:val="22"/>
        </w:rPr>
        <w:t>All other terms and con</w:t>
      </w:r>
      <w:r w:rsidR="004B57D6">
        <w:rPr>
          <w:b/>
          <w:sz w:val="22"/>
          <w:szCs w:val="22"/>
        </w:rPr>
        <w:t>d</w:t>
      </w:r>
      <w:r w:rsidRPr="004A1EF4">
        <w:rPr>
          <w:b/>
          <w:sz w:val="22"/>
          <w:szCs w:val="22"/>
        </w:rPr>
        <w:t xml:space="preserve">itions indicated in the </w:t>
      </w:r>
      <w:r w:rsidR="00151A8C">
        <w:rPr>
          <w:b/>
          <w:sz w:val="22"/>
          <w:szCs w:val="22"/>
        </w:rPr>
        <w:t>RFQ</w:t>
      </w:r>
      <w:r w:rsidRPr="004A1EF4">
        <w:rPr>
          <w:b/>
          <w:sz w:val="22"/>
          <w:szCs w:val="22"/>
        </w:rPr>
        <w:t xml:space="preserve"> remain unchanged.</w:t>
      </w:r>
    </w:p>
    <w:p w:rsidR="004826FC" w:rsidRPr="00D852E1" w:rsidRDefault="004826FC" w:rsidP="004826FC">
      <w:pPr>
        <w:jc w:val="both"/>
        <w:rPr>
          <w:sz w:val="22"/>
          <w:szCs w:val="22"/>
        </w:rPr>
      </w:pPr>
    </w:p>
    <w:p w:rsidR="004826FC" w:rsidRPr="00D852E1" w:rsidRDefault="004826FC" w:rsidP="004826FC">
      <w:pPr>
        <w:jc w:val="both"/>
        <w:rPr>
          <w:sz w:val="22"/>
          <w:szCs w:val="22"/>
        </w:rPr>
      </w:pPr>
      <w:r w:rsidRPr="00D852E1">
        <w:rPr>
          <w:sz w:val="22"/>
          <w:szCs w:val="22"/>
        </w:rPr>
        <w:t>Yours sincerely,</w:t>
      </w:r>
    </w:p>
    <w:p w:rsidR="004826FC" w:rsidRPr="00D852E1" w:rsidRDefault="004826FC" w:rsidP="004826FC">
      <w:pPr>
        <w:jc w:val="both"/>
        <w:rPr>
          <w:sz w:val="22"/>
          <w:szCs w:val="22"/>
        </w:rPr>
      </w:pPr>
    </w:p>
    <w:p w:rsidR="004826FC" w:rsidRPr="00D852E1" w:rsidRDefault="004826FC" w:rsidP="004826FC">
      <w:pPr>
        <w:jc w:val="both"/>
        <w:rPr>
          <w:b/>
          <w:sz w:val="22"/>
          <w:szCs w:val="22"/>
        </w:rPr>
      </w:pPr>
      <w:r w:rsidRPr="00D852E1">
        <w:rPr>
          <w:b/>
          <w:sz w:val="22"/>
          <w:szCs w:val="22"/>
        </w:rPr>
        <w:t>Harita Pandovska</w:t>
      </w:r>
    </w:p>
    <w:p w:rsidR="004826FC" w:rsidRPr="00D852E1" w:rsidRDefault="004826FC" w:rsidP="004826FC">
      <w:pPr>
        <w:jc w:val="both"/>
        <w:rPr>
          <w:sz w:val="22"/>
          <w:szCs w:val="22"/>
        </w:rPr>
      </w:pPr>
      <w:r w:rsidRPr="00D852E1">
        <w:rPr>
          <w:sz w:val="22"/>
          <w:szCs w:val="22"/>
        </w:rPr>
        <w:t>Project Director</w:t>
      </w:r>
    </w:p>
    <w:p w:rsidR="004826FC" w:rsidRDefault="004826FC" w:rsidP="004826FC">
      <w:pPr>
        <w:jc w:val="both"/>
        <w:rPr>
          <w:rFonts w:ascii="Arial" w:hAnsi="Arial" w:cs="Arial"/>
          <w:sz w:val="20"/>
          <w:szCs w:val="20"/>
        </w:rPr>
      </w:pPr>
    </w:p>
    <w:sectPr w:rsidR="004826FC" w:rsidSect="004C121C">
      <w:footerReference w:type="default" r:id="rId7"/>
      <w:footerReference w:type="firs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39" w:rsidRDefault="002F4439">
      <w:r>
        <w:separator/>
      </w:r>
    </w:p>
  </w:endnote>
  <w:endnote w:type="continuationSeparator" w:id="0">
    <w:p w:rsidR="002F4439" w:rsidRDefault="002F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830056"/>
      <w:docPartObj>
        <w:docPartGallery w:val="Page Numbers (Bottom of Page)"/>
        <w:docPartUnique/>
      </w:docPartObj>
    </w:sdtPr>
    <w:sdtEndPr/>
    <w:sdtContent>
      <w:p w:rsidR="00564E0D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203B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4E0D" w:rsidRDefault="002F4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138457"/>
      <w:docPartObj>
        <w:docPartGallery w:val="Page Numbers (Bottom of Page)"/>
        <w:docPartUnique/>
      </w:docPartObj>
    </w:sdtPr>
    <w:sdtEndPr/>
    <w:sdtContent>
      <w:p w:rsidR="00F54578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0571" w:rsidRDefault="002F4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39" w:rsidRDefault="002F4439">
      <w:r>
        <w:separator/>
      </w:r>
    </w:p>
  </w:footnote>
  <w:footnote w:type="continuationSeparator" w:id="0">
    <w:p w:rsidR="002F4439" w:rsidRDefault="002F4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217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5CB"/>
    <w:rsid w:val="000A3448"/>
    <w:rsid w:val="000A490A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1BAD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1A8C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9C6"/>
    <w:rsid w:val="001C1DD6"/>
    <w:rsid w:val="001C5E4E"/>
    <w:rsid w:val="001C5FA4"/>
    <w:rsid w:val="001C6D1A"/>
    <w:rsid w:val="001D1C43"/>
    <w:rsid w:val="001D3924"/>
    <w:rsid w:val="001D4E99"/>
    <w:rsid w:val="001D5269"/>
    <w:rsid w:val="001D5613"/>
    <w:rsid w:val="001D68FA"/>
    <w:rsid w:val="001E0982"/>
    <w:rsid w:val="001E262D"/>
    <w:rsid w:val="001E28F4"/>
    <w:rsid w:val="001E4A52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3B7F"/>
    <w:rsid w:val="00203D51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BD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86E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1AEF"/>
    <w:rsid w:val="002D32D5"/>
    <w:rsid w:val="002D3662"/>
    <w:rsid w:val="002D4072"/>
    <w:rsid w:val="002D44BC"/>
    <w:rsid w:val="002D4F02"/>
    <w:rsid w:val="002D6E76"/>
    <w:rsid w:val="002E2E4B"/>
    <w:rsid w:val="002E3C86"/>
    <w:rsid w:val="002E4C77"/>
    <w:rsid w:val="002E5010"/>
    <w:rsid w:val="002E5C13"/>
    <w:rsid w:val="002E6DC0"/>
    <w:rsid w:val="002F078B"/>
    <w:rsid w:val="002F4439"/>
    <w:rsid w:val="002F4D6F"/>
    <w:rsid w:val="002F6356"/>
    <w:rsid w:val="002F703B"/>
    <w:rsid w:val="00300CE5"/>
    <w:rsid w:val="003014BA"/>
    <w:rsid w:val="00301612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3F6A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52BD"/>
    <w:rsid w:val="00415340"/>
    <w:rsid w:val="00415DFE"/>
    <w:rsid w:val="00416181"/>
    <w:rsid w:val="004162A3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560D"/>
    <w:rsid w:val="004563D6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6FC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57D6"/>
    <w:rsid w:val="004B7A94"/>
    <w:rsid w:val="004B7C84"/>
    <w:rsid w:val="004C121C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600"/>
    <w:rsid w:val="005D5716"/>
    <w:rsid w:val="005D63C7"/>
    <w:rsid w:val="005E0008"/>
    <w:rsid w:val="005E091D"/>
    <w:rsid w:val="005E11B1"/>
    <w:rsid w:val="005E3124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965"/>
    <w:rsid w:val="00621A9A"/>
    <w:rsid w:val="0062207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0DAA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0799D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802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1BA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2C22"/>
    <w:rsid w:val="00843BEA"/>
    <w:rsid w:val="008452F4"/>
    <w:rsid w:val="0084624A"/>
    <w:rsid w:val="00847DF4"/>
    <w:rsid w:val="00847FF1"/>
    <w:rsid w:val="00851052"/>
    <w:rsid w:val="008526A6"/>
    <w:rsid w:val="00855F24"/>
    <w:rsid w:val="00861005"/>
    <w:rsid w:val="00861DDE"/>
    <w:rsid w:val="00865A7F"/>
    <w:rsid w:val="00865B2A"/>
    <w:rsid w:val="00871101"/>
    <w:rsid w:val="00871A15"/>
    <w:rsid w:val="00871E7F"/>
    <w:rsid w:val="00872221"/>
    <w:rsid w:val="0087584B"/>
    <w:rsid w:val="00876642"/>
    <w:rsid w:val="00876B81"/>
    <w:rsid w:val="0088035A"/>
    <w:rsid w:val="008834AD"/>
    <w:rsid w:val="00887A5B"/>
    <w:rsid w:val="00895897"/>
    <w:rsid w:val="008970F1"/>
    <w:rsid w:val="008A04BB"/>
    <w:rsid w:val="008A23C8"/>
    <w:rsid w:val="008A27E1"/>
    <w:rsid w:val="008A2E11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59AE"/>
    <w:rsid w:val="008D6D74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06DD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110D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5EA1"/>
    <w:rsid w:val="00BD6345"/>
    <w:rsid w:val="00BE03FC"/>
    <w:rsid w:val="00BE0DA2"/>
    <w:rsid w:val="00BE3936"/>
    <w:rsid w:val="00BE4754"/>
    <w:rsid w:val="00BE4C31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4EB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120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6F8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635B"/>
    <w:rsid w:val="00C6719E"/>
    <w:rsid w:val="00C67832"/>
    <w:rsid w:val="00C70E9A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47F0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CC2"/>
    <w:rsid w:val="00E10F30"/>
    <w:rsid w:val="00E11BD0"/>
    <w:rsid w:val="00E134C6"/>
    <w:rsid w:val="00E14243"/>
    <w:rsid w:val="00E147A8"/>
    <w:rsid w:val="00E168F8"/>
    <w:rsid w:val="00E16F7F"/>
    <w:rsid w:val="00E17357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2C2D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27FAC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90586"/>
    <w:rsid w:val="00F94BFE"/>
    <w:rsid w:val="00F94E42"/>
    <w:rsid w:val="00F95150"/>
    <w:rsid w:val="00F95918"/>
    <w:rsid w:val="00F9795C"/>
    <w:rsid w:val="00FA0C48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sz w:val="20"/>
      <w:szCs w:val="20"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Cs w:val="20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Cs w:val="20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2A786E"/>
    <w:pPr>
      <w:suppressAutoHyphens/>
      <w:jc w:val="both"/>
    </w:pPr>
    <w:rPr>
      <w:lang w:val="en-US" w:eastAsia="ar-SA"/>
    </w:rPr>
  </w:style>
  <w:style w:type="character" w:customStyle="1" w:styleId="BodyText2Char">
    <w:name w:val="Body Text 2 Char"/>
    <w:basedOn w:val="DefaultParagraphFont"/>
    <w:link w:val="BodyText2"/>
    <w:rsid w:val="002A78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G. Viyachka</dc:creator>
  <cp:lastModifiedBy>Власта</cp:lastModifiedBy>
  <cp:revision>7</cp:revision>
  <cp:lastPrinted>2020-10-20T09:27:00Z</cp:lastPrinted>
  <dcterms:created xsi:type="dcterms:W3CDTF">2020-10-20T08:58:00Z</dcterms:created>
  <dcterms:modified xsi:type="dcterms:W3CDTF">2020-10-20T14:02:00Z</dcterms:modified>
</cp:coreProperties>
</file>